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2B7DAB3E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B67B3C" w:rsidRPr="00B67B3C">
        <w:rPr>
          <w:rFonts w:asciiTheme="minorHAnsi" w:hAnsiTheme="minorHAnsi" w:cstheme="minorHAnsi"/>
          <w:sz w:val="20"/>
          <w:szCs w:val="20"/>
        </w:rPr>
        <w:t>NAPC350003</w:t>
      </w:r>
      <w:r w:rsidR="00B67B3C">
        <w:rPr>
          <w:rFonts w:asciiTheme="minorHAnsi" w:hAnsiTheme="minorHAnsi" w:cstheme="minorHAnsi"/>
          <w:sz w:val="20"/>
          <w:szCs w:val="20"/>
        </w:rPr>
        <w:t xml:space="preserve"> </w:t>
      </w:r>
      <w:r w:rsidR="004A17A2">
        <w:rPr>
          <w:rFonts w:asciiTheme="minorHAnsi" w:hAnsiTheme="minorHAnsi" w:cstheme="minorHAnsi"/>
          <w:sz w:val="20"/>
          <w:szCs w:val="20"/>
        </w:rPr>
        <w:t xml:space="preserve">- </w:t>
      </w:r>
      <w:r w:rsidR="00F366A8" w:rsidRPr="00F366A8">
        <w:rPr>
          <w:rFonts w:asciiTheme="minorHAnsi" w:hAnsiTheme="minorHAnsi" w:cstheme="minorHAnsi"/>
          <w:sz w:val="20"/>
          <w:szCs w:val="20"/>
        </w:rPr>
        <w:t>LICEO CLASSICO STATALE "PLINIO SENIORE"</w:t>
      </w:r>
      <w:r w:rsidR="00F366A8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fino al</w:t>
      </w:r>
      <w:r w:rsidR="003A2366">
        <w:rPr>
          <w:rFonts w:asciiTheme="minorHAnsi" w:hAnsiTheme="minorHAnsi" w:cstheme="minorHAnsi"/>
          <w:sz w:val="20"/>
          <w:szCs w:val="20"/>
        </w:rPr>
        <w:t xml:space="preserve"> </w:t>
      </w:r>
      <w:r w:rsidR="00F366A8">
        <w:rPr>
          <w:rFonts w:asciiTheme="minorHAnsi" w:hAnsiTheme="minorHAnsi" w:cstheme="minorHAnsi"/>
          <w:sz w:val="20"/>
          <w:szCs w:val="20"/>
        </w:rPr>
        <w:t>31</w:t>
      </w:r>
      <w:r w:rsidR="003A2366">
        <w:rPr>
          <w:rFonts w:asciiTheme="minorHAnsi" w:hAnsiTheme="minorHAnsi" w:cstheme="minorHAnsi"/>
          <w:sz w:val="20"/>
          <w:szCs w:val="20"/>
        </w:rPr>
        <w:t>.0</w:t>
      </w:r>
      <w:r w:rsidR="00F366A8">
        <w:rPr>
          <w:rFonts w:asciiTheme="minorHAnsi" w:hAnsiTheme="minorHAnsi" w:cstheme="minorHAnsi"/>
          <w:sz w:val="20"/>
          <w:szCs w:val="20"/>
        </w:rPr>
        <w:t>8</w:t>
      </w:r>
      <w:r w:rsidR="003A2366">
        <w:rPr>
          <w:rFonts w:asciiTheme="minorHAnsi" w:hAnsiTheme="minorHAnsi" w:cstheme="minorHAnsi"/>
          <w:sz w:val="20"/>
          <w:szCs w:val="20"/>
        </w:rPr>
        <w:t>.2025.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DD4F" w14:textId="77777777" w:rsidR="008B7497" w:rsidRDefault="008B7497" w:rsidP="00D4438F">
      <w:pPr>
        <w:spacing w:after="0" w:line="240" w:lineRule="auto"/>
      </w:pPr>
      <w:r>
        <w:separator/>
      </w:r>
    </w:p>
  </w:endnote>
  <w:endnote w:type="continuationSeparator" w:id="0">
    <w:p w14:paraId="41F1B46F" w14:textId="77777777" w:rsidR="008B7497" w:rsidRDefault="008B749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2AAE" w14:textId="77777777" w:rsidR="008B7497" w:rsidRDefault="008B7497" w:rsidP="00D4438F">
      <w:pPr>
        <w:spacing w:after="0" w:line="240" w:lineRule="auto"/>
      </w:pPr>
      <w:r>
        <w:separator/>
      </w:r>
    </w:p>
  </w:footnote>
  <w:footnote w:type="continuationSeparator" w:id="0">
    <w:p w14:paraId="51391FD1" w14:textId="77777777" w:rsidR="008B7497" w:rsidRDefault="008B7497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2D6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0FA4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B7497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5F89"/>
    <w:rsid w:val="00B27F56"/>
    <w:rsid w:val="00B42CEC"/>
    <w:rsid w:val="00B57DDC"/>
    <w:rsid w:val="00B60BFD"/>
    <w:rsid w:val="00B67B3C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366A8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11</cp:revision>
  <cp:lastPrinted>2021-10-12T08:28:00Z</cp:lastPrinted>
  <dcterms:created xsi:type="dcterms:W3CDTF">2024-09-10T13:51:00Z</dcterms:created>
  <dcterms:modified xsi:type="dcterms:W3CDTF">2024-11-04T14:03:00Z</dcterms:modified>
</cp:coreProperties>
</file>