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1392D" w14:textId="4D73ECC1" w:rsidR="00C03B45" w:rsidRDefault="007B1D75">
      <w:pPr>
        <w:spacing w:before="55"/>
        <w:ind w:left="5061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DELL</w:t>
      </w:r>
      <w:r>
        <w:rPr>
          <w:rFonts w:ascii="Calibri" w:hAnsi="Calibri"/>
          <w:sz w:val="24"/>
        </w:rPr>
        <w:t>’</w:t>
      </w:r>
      <w:r>
        <w:rPr>
          <w:sz w:val="24"/>
        </w:rPr>
        <w:t>ISTITUTO</w:t>
      </w:r>
    </w:p>
    <w:p w14:paraId="56EB3DC0" w14:textId="77777777" w:rsidR="00C03B45" w:rsidRDefault="00C03B45">
      <w:pPr>
        <w:rPr>
          <w:sz w:val="20"/>
        </w:rPr>
      </w:pPr>
    </w:p>
    <w:p w14:paraId="19ACD6C1" w14:textId="5E2F513A" w:rsidR="00C03B45" w:rsidRDefault="005E03A0">
      <w:pPr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340269" wp14:editId="37CA125D">
                <wp:simplePos x="0" y="0"/>
                <wp:positionH relativeFrom="page">
                  <wp:posOffset>3543935</wp:posOffset>
                </wp:positionH>
                <wp:positionV relativeFrom="paragraph">
                  <wp:posOffset>151130</wp:posOffset>
                </wp:positionV>
                <wp:extent cx="3296285" cy="1270"/>
                <wp:effectExtent l="0" t="0" r="0" b="0"/>
                <wp:wrapTopAndBottom/>
                <wp:docPr id="191620164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6285" cy="1270"/>
                        </a:xfrm>
                        <a:custGeom>
                          <a:avLst/>
                          <a:gdLst>
                            <a:gd name="T0" fmla="+- 0 5581 5581"/>
                            <a:gd name="T1" fmla="*/ T0 w 5191"/>
                            <a:gd name="T2" fmla="+- 0 10771 5581"/>
                            <a:gd name="T3" fmla="*/ T2 w 5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1">
                              <a:moveTo>
                                <a:pt x="0" y="0"/>
                              </a:moveTo>
                              <a:lnTo>
                                <a:pt x="519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8E124" id="Freeform 11" o:spid="_x0000_s1026" style="position:absolute;margin-left:279.05pt;margin-top:11.9pt;width:25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" path="m,l5190,e" filled="f" strokeweight=".31328mm">
                <v:stroke dashstyle="dash"/>
                <v:path arrowok="t" o:connecttype="custom" o:connectlocs="0,0;3295650,0" o:connectangles="0,0"/>
                <w10:wrap type="topAndBottom" anchorx="page"/>
              </v:shape>
            </w:pict>
          </mc:Fallback>
        </mc:AlternateContent>
      </w:r>
    </w:p>
    <w:p w14:paraId="16B76216" w14:textId="77777777" w:rsidR="00C03B45" w:rsidRDefault="00C03B45">
      <w:pPr>
        <w:spacing w:before="9"/>
        <w:rPr>
          <w:sz w:val="23"/>
        </w:rPr>
      </w:pPr>
    </w:p>
    <w:p w14:paraId="143AB3C5" w14:textId="77777777" w:rsidR="00C03B45" w:rsidRDefault="007B1D75">
      <w:pPr>
        <w:tabs>
          <w:tab w:val="left" w:pos="4559"/>
          <w:tab w:val="left" w:pos="5992"/>
        </w:tabs>
        <w:spacing w:before="90"/>
        <w:ind w:left="140"/>
        <w:rPr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sz w:val="24"/>
        </w:rPr>
        <w:t>riscontro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prot.n.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del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(inserire</w:t>
      </w:r>
      <w:r>
        <w:rPr>
          <w:spacing w:val="-1"/>
          <w:sz w:val="24"/>
        </w:rPr>
        <w:t xml:space="preserve"> </w:t>
      </w:r>
      <w:r>
        <w:rPr>
          <w:sz w:val="24"/>
        </w:rPr>
        <w:t>estremi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pubblicato)</w:t>
      </w:r>
    </w:p>
    <w:p w14:paraId="2B0F54E0" w14:textId="77777777" w:rsidR="00C03B45" w:rsidRDefault="00C03B45">
      <w:pPr>
        <w:spacing w:before="7"/>
        <w:rPr>
          <w:sz w:val="25"/>
        </w:rPr>
      </w:pPr>
    </w:p>
    <w:p w14:paraId="0637D3B8" w14:textId="77777777" w:rsidR="00C03B45" w:rsidRDefault="007B1D75">
      <w:pPr>
        <w:tabs>
          <w:tab w:val="left" w:pos="4866"/>
          <w:tab w:val="left" w:pos="7245"/>
          <w:tab w:val="left" w:pos="8524"/>
        </w:tabs>
        <w:spacing w:before="1"/>
        <w:ind w:left="140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79722C2E" w14:textId="77777777" w:rsidR="00C03B45" w:rsidRDefault="00C03B45">
      <w:pPr>
        <w:spacing w:before="10"/>
      </w:pPr>
    </w:p>
    <w:p w14:paraId="2C15E543" w14:textId="77777777" w:rsidR="00C03B45" w:rsidRDefault="007B1D75">
      <w:pPr>
        <w:tabs>
          <w:tab w:val="left" w:pos="1874"/>
          <w:tab w:val="left" w:pos="6254"/>
        </w:tabs>
        <w:spacing w:before="90"/>
        <w:ind w:left="1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via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9BC420" w14:textId="77777777" w:rsidR="00C03B45" w:rsidRDefault="00C03B45">
      <w:pPr>
        <w:spacing w:before="1"/>
        <w:rPr>
          <w:sz w:val="23"/>
        </w:rPr>
      </w:pPr>
    </w:p>
    <w:p w14:paraId="50C005D2" w14:textId="77777777" w:rsidR="00C03B45" w:rsidRDefault="007B1D75">
      <w:pPr>
        <w:tabs>
          <w:tab w:val="left" w:pos="4958"/>
          <w:tab w:val="left" w:pos="5913"/>
        </w:tabs>
        <w:spacing w:before="85"/>
        <w:ind w:left="140"/>
        <w:rPr>
          <w:sz w:val="24"/>
        </w:rPr>
      </w:pPr>
      <w:r>
        <w:rPr>
          <w:sz w:val="24"/>
        </w:rPr>
        <w:t>Avendo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dell</w:t>
      </w:r>
      <w:r>
        <w:rPr>
          <w:rFonts w:ascii="Calibri" w:hAnsi="Calibri"/>
          <w:sz w:val="24"/>
        </w:rPr>
        <w:t>’</w:t>
      </w:r>
      <w:r>
        <w:rPr>
          <w:sz w:val="24"/>
        </w:rPr>
        <w:t>AVVISO</w:t>
      </w:r>
      <w:r>
        <w:rPr>
          <w:spacing w:val="-2"/>
          <w:sz w:val="24"/>
        </w:rPr>
        <w:t xml:space="preserve"> </w:t>
      </w:r>
      <w:r>
        <w:rPr>
          <w:sz w:val="24"/>
        </w:rPr>
        <w:t>prot.n.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del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codesta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scolastica,</w:t>
      </w:r>
    </w:p>
    <w:p w14:paraId="71AC2F6A" w14:textId="77777777" w:rsidR="00C03B45" w:rsidRDefault="00C03B45">
      <w:pPr>
        <w:spacing w:before="10"/>
        <w:rPr>
          <w:sz w:val="25"/>
        </w:rPr>
      </w:pPr>
    </w:p>
    <w:p w14:paraId="75A3E573" w14:textId="77777777" w:rsidR="00C03B45" w:rsidRDefault="007B1D75">
      <w:pPr>
        <w:pStyle w:val="Titolo"/>
      </w:pPr>
      <w:r>
        <w:t>COMUNICA</w:t>
      </w:r>
    </w:p>
    <w:p w14:paraId="2BA65501" w14:textId="77777777" w:rsidR="00C03B45" w:rsidRDefault="00C03B45">
      <w:pPr>
        <w:spacing w:before="9"/>
        <w:rPr>
          <w:b/>
          <w:sz w:val="25"/>
        </w:rPr>
      </w:pPr>
    </w:p>
    <w:p w14:paraId="2717D451" w14:textId="7A430649" w:rsidR="00C03B45" w:rsidRDefault="004450B7" w:rsidP="004450B7">
      <w:pPr>
        <w:rPr>
          <w:sz w:val="24"/>
        </w:rPr>
      </w:pPr>
      <w:r>
        <w:rPr>
          <w:sz w:val="24"/>
        </w:rPr>
        <w:t xml:space="preserve"> </w:t>
      </w:r>
      <w:r w:rsidR="007B1D75">
        <w:rPr>
          <w:sz w:val="24"/>
        </w:rPr>
        <w:t>La</w:t>
      </w:r>
      <w:r w:rsidR="007B1D75">
        <w:rPr>
          <w:spacing w:val="-3"/>
          <w:sz w:val="24"/>
        </w:rPr>
        <w:t xml:space="preserve"> </w:t>
      </w:r>
      <w:r w:rsidR="007B1D75">
        <w:rPr>
          <w:sz w:val="24"/>
        </w:rPr>
        <w:t>propria</w:t>
      </w:r>
      <w:r w:rsidR="007B1D75">
        <w:rPr>
          <w:spacing w:val="-2"/>
          <w:sz w:val="24"/>
        </w:rPr>
        <w:t xml:space="preserve"> </w:t>
      </w:r>
      <w:r w:rsidR="007B1D75">
        <w:rPr>
          <w:sz w:val="24"/>
        </w:rPr>
        <w:t>disponibilit</w:t>
      </w:r>
      <w:r w:rsidR="007B1D75">
        <w:rPr>
          <w:rFonts w:ascii="Calibri" w:hAnsi="Calibri"/>
          <w:sz w:val="24"/>
        </w:rPr>
        <w:t>à</w:t>
      </w:r>
      <w:r w:rsidR="007B1D75">
        <w:rPr>
          <w:rFonts w:ascii="Calibri" w:hAnsi="Calibri"/>
          <w:spacing w:val="5"/>
          <w:sz w:val="24"/>
        </w:rPr>
        <w:t xml:space="preserve"> </w:t>
      </w:r>
      <w:r w:rsidR="007B1D75">
        <w:rPr>
          <w:sz w:val="24"/>
        </w:rPr>
        <w:t>ad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essere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individuato per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la</w:t>
      </w:r>
      <w:r w:rsidR="007B1D75">
        <w:rPr>
          <w:spacing w:val="-2"/>
          <w:sz w:val="24"/>
        </w:rPr>
        <w:t xml:space="preserve"> </w:t>
      </w:r>
      <w:r w:rsidR="007B1D75">
        <w:rPr>
          <w:sz w:val="24"/>
        </w:rPr>
        <w:t>seguente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tipologia di supplenza</w:t>
      </w:r>
      <w:r w:rsidR="007B1D75">
        <w:rPr>
          <w:spacing w:val="-2"/>
          <w:sz w:val="24"/>
        </w:rPr>
        <w:t xml:space="preserve"> </w:t>
      </w:r>
      <w:r w:rsidR="007B1D75">
        <w:rPr>
          <w:sz w:val="24"/>
        </w:rPr>
        <w:t>come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da</w:t>
      </w:r>
      <w:r w:rsidR="007B1D75">
        <w:rPr>
          <w:spacing w:val="-1"/>
          <w:sz w:val="24"/>
        </w:rPr>
        <w:t xml:space="preserve"> </w:t>
      </w:r>
      <w:r w:rsidR="007B1D75">
        <w:rPr>
          <w:sz w:val="24"/>
        </w:rPr>
        <w:t>avviso:</w:t>
      </w:r>
    </w:p>
    <w:p w14:paraId="5838EFCE" w14:textId="77777777" w:rsidR="00C03B45" w:rsidRDefault="00C03B45">
      <w:pPr>
        <w:spacing w:before="9"/>
        <w:rPr>
          <w:sz w:val="25"/>
        </w:rPr>
      </w:pPr>
    </w:p>
    <w:p w14:paraId="182B5EBE" w14:textId="45CA3AEA" w:rsidR="00C03B45" w:rsidRPr="004450B7" w:rsidRDefault="007B1D75" w:rsidP="004450B7">
      <w:pPr>
        <w:pStyle w:val="Paragrafoelenco"/>
        <w:numPr>
          <w:ilvl w:val="0"/>
          <w:numId w:val="1"/>
        </w:numPr>
        <w:tabs>
          <w:tab w:val="left" w:pos="861"/>
        </w:tabs>
        <w:rPr>
          <w:rFonts w:ascii="Courier New" w:hAnsi="Courier New"/>
        </w:rPr>
      </w:pPr>
      <w:r>
        <w:t>Scuola</w:t>
      </w:r>
      <w:r>
        <w:rPr>
          <w:spacing w:val="-3"/>
        </w:rPr>
        <w:t xml:space="preserve"> </w:t>
      </w:r>
      <w:r w:rsidR="004450B7">
        <w:t>……</w:t>
      </w:r>
      <w:proofErr w:type="gramStart"/>
      <w:r w:rsidR="004450B7">
        <w:t>…….</w:t>
      </w:r>
      <w:proofErr w:type="gramEnd"/>
      <w:r>
        <w:t>posto</w:t>
      </w:r>
      <w:r>
        <w:rPr>
          <w:spacing w:val="-4"/>
        </w:rPr>
        <w:t xml:space="preserve"> </w:t>
      </w:r>
      <w:r>
        <w:t>sostegno</w:t>
      </w:r>
    </w:p>
    <w:p w14:paraId="52DE62AF" w14:textId="77777777" w:rsidR="00C03B45" w:rsidRDefault="007B1D75">
      <w:pPr>
        <w:spacing w:before="219"/>
        <w:ind w:left="4681" w:right="4642"/>
        <w:jc w:val="center"/>
        <w:rPr>
          <w:b/>
        </w:rPr>
      </w:pPr>
      <w:r>
        <w:rPr>
          <w:b/>
        </w:rPr>
        <w:t>D</w:t>
      </w:r>
      <w:r>
        <w:rPr>
          <w:b/>
        </w:rPr>
        <w:t>ICHIARA</w:t>
      </w:r>
    </w:p>
    <w:p w14:paraId="387CAE3D" w14:textId="77777777" w:rsidR="00C03B45" w:rsidRDefault="00C03B45">
      <w:pPr>
        <w:spacing w:before="8"/>
        <w:rPr>
          <w:b/>
          <w:sz w:val="23"/>
        </w:rPr>
      </w:pPr>
    </w:p>
    <w:p w14:paraId="22352BC2" w14:textId="77777777" w:rsidR="00C03B45" w:rsidRDefault="007B1D75">
      <w:pPr>
        <w:ind w:left="140"/>
      </w:pPr>
      <w:r>
        <w:t>Di</w:t>
      </w:r>
      <w:r>
        <w:rPr>
          <w:spacing w:val="-2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contattato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comunicazioni:</w:t>
      </w:r>
    </w:p>
    <w:p w14:paraId="6CDC83E5" w14:textId="77777777" w:rsidR="00C03B45" w:rsidRDefault="00C03B45">
      <w:pPr>
        <w:spacing w:before="8"/>
        <w:rPr>
          <w:sz w:val="23"/>
        </w:rPr>
      </w:pPr>
    </w:p>
    <w:p w14:paraId="62BCE0E6" w14:textId="77777777" w:rsidR="00C03B45" w:rsidRDefault="007B1D75">
      <w:pPr>
        <w:pStyle w:val="Paragrafoelenco"/>
        <w:numPr>
          <w:ilvl w:val="0"/>
          <w:numId w:val="1"/>
        </w:numPr>
        <w:tabs>
          <w:tab w:val="left" w:pos="861"/>
          <w:tab w:val="left" w:pos="5665"/>
        </w:tabs>
        <w:rPr>
          <w:rFonts w:ascii="Courier New" w:hAnsi="Courier New"/>
        </w:rPr>
      </w:pP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CC960" w14:textId="77777777" w:rsidR="00C03B45" w:rsidRDefault="00C03B45">
      <w:pPr>
        <w:spacing w:before="1"/>
      </w:pPr>
    </w:p>
    <w:p w14:paraId="1C9617FB" w14:textId="77777777" w:rsidR="00C03B45" w:rsidRDefault="007B1D75">
      <w:pPr>
        <w:pStyle w:val="Paragrafoelenco"/>
        <w:numPr>
          <w:ilvl w:val="0"/>
          <w:numId w:val="1"/>
        </w:numPr>
        <w:tabs>
          <w:tab w:val="left" w:pos="861"/>
          <w:tab w:val="left" w:pos="5642"/>
        </w:tabs>
        <w:rPr>
          <w:rFonts w:ascii="Courier New" w:hAnsi="Courier New"/>
        </w:rPr>
      </w:pP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2C330" w14:textId="77777777" w:rsidR="00C03B45" w:rsidRDefault="00C03B45">
      <w:pPr>
        <w:spacing w:before="3"/>
        <w:rPr>
          <w:sz w:val="16"/>
        </w:rPr>
      </w:pPr>
    </w:p>
    <w:p w14:paraId="5CB07387" w14:textId="78551235" w:rsidR="00C03B45" w:rsidRDefault="007B1D75" w:rsidP="004450B7">
      <w:pPr>
        <w:spacing w:before="90"/>
        <w:ind w:left="140" w:right="207"/>
        <w:rPr>
          <w:sz w:val="24"/>
        </w:rPr>
      </w:pPr>
      <w:r>
        <w:rPr>
          <w:sz w:val="24"/>
        </w:rPr>
        <w:t xml:space="preserve">A tal fine, ai sensi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consapevole delle sanzioni anche di natura penale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 vigente normativa in caso di dichiarazioni mendaci, d</w:t>
      </w:r>
      <w:r>
        <w:rPr>
          <w:sz w:val="24"/>
        </w:rPr>
        <w:t>ichiara sotto la propria responsabilit</w:t>
      </w:r>
      <w:r>
        <w:rPr>
          <w:rFonts w:ascii="Calibri" w:hAnsi="Calibri"/>
          <w:sz w:val="24"/>
        </w:rPr>
        <w:t xml:space="preserve">à </w:t>
      </w:r>
      <w:r>
        <w:rPr>
          <w:sz w:val="24"/>
        </w:rPr>
        <w:t>di essere in</w:t>
      </w:r>
      <w:r>
        <w:rPr>
          <w:spacing w:val="-57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 previsti:</w:t>
      </w:r>
    </w:p>
    <w:p w14:paraId="078CEB4D" w14:textId="77777777" w:rsidR="004450B7" w:rsidRPr="004450B7" w:rsidRDefault="004450B7" w:rsidP="004450B7">
      <w:pPr>
        <w:spacing w:before="90"/>
        <w:ind w:left="140" w:right="207"/>
        <w:rPr>
          <w:sz w:val="24"/>
        </w:rPr>
      </w:pPr>
      <w:bookmarkStart w:id="0" w:name="_GoBack"/>
      <w:bookmarkEnd w:id="0"/>
    </w:p>
    <w:p w14:paraId="784CFA00" w14:textId="77777777" w:rsidR="00C03B45" w:rsidRDefault="007B1D75">
      <w:pPr>
        <w:pStyle w:val="Paragrafoelenco"/>
        <w:numPr>
          <w:ilvl w:val="0"/>
          <w:numId w:val="1"/>
        </w:numPr>
        <w:tabs>
          <w:tab w:val="left" w:pos="861"/>
        </w:tabs>
        <w:spacing w:line="291" w:lineRule="exact"/>
        <w:rPr>
          <w:rFonts w:ascii="Courier New" w:hAnsi="Courier New"/>
          <w:sz w:val="24"/>
        </w:rPr>
      </w:pPr>
      <w:r>
        <w:rPr>
          <w:sz w:val="24"/>
        </w:rPr>
        <w:t>O.M.</w:t>
      </w:r>
      <w:r>
        <w:rPr>
          <w:spacing w:val="-1"/>
          <w:sz w:val="24"/>
        </w:rPr>
        <w:t xml:space="preserve"> </w:t>
      </w:r>
      <w:r>
        <w:rPr>
          <w:sz w:val="24"/>
        </w:rPr>
        <w:t>88/2024 Art.3 c.10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14:paraId="3C1FCAC9" w14:textId="77777777" w:rsidR="00C03B45" w:rsidRDefault="007B1D75">
      <w:pPr>
        <w:pStyle w:val="Paragrafoelenco"/>
        <w:numPr>
          <w:ilvl w:val="0"/>
          <w:numId w:val="1"/>
        </w:numPr>
        <w:tabs>
          <w:tab w:val="left" w:pos="861"/>
        </w:tabs>
        <w:spacing w:line="291" w:lineRule="exact"/>
        <w:rPr>
          <w:rFonts w:ascii="Courier New" w:hAnsi="Courier New"/>
          <w:sz w:val="24"/>
        </w:rPr>
      </w:pPr>
      <w:r>
        <w:rPr>
          <w:sz w:val="24"/>
        </w:rPr>
        <w:t>O.M.</w:t>
      </w:r>
      <w:r>
        <w:rPr>
          <w:spacing w:val="-1"/>
          <w:sz w:val="24"/>
        </w:rPr>
        <w:t xml:space="preserve"> </w:t>
      </w:r>
      <w:r>
        <w:rPr>
          <w:sz w:val="24"/>
        </w:rPr>
        <w:t>88/2024</w:t>
      </w:r>
      <w:r>
        <w:rPr>
          <w:spacing w:val="-1"/>
          <w:sz w:val="24"/>
        </w:rPr>
        <w:t xml:space="preserve"> </w:t>
      </w:r>
      <w:r>
        <w:rPr>
          <w:sz w:val="24"/>
        </w:rPr>
        <w:t>Art.3</w:t>
      </w:r>
      <w:r>
        <w:rPr>
          <w:spacing w:val="-1"/>
          <w:sz w:val="24"/>
        </w:rPr>
        <w:t xml:space="preserve"> </w:t>
      </w:r>
      <w:r>
        <w:rPr>
          <w:sz w:val="24"/>
        </w:rPr>
        <w:t>c.10 (infanzia-primaria)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</w:p>
    <w:p w14:paraId="2AB3535E" w14:textId="77777777" w:rsidR="00C03B45" w:rsidRDefault="00C03B45">
      <w:pPr>
        <w:spacing w:before="11"/>
        <w:rPr>
          <w:sz w:val="23"/>
        </w:rPr>
      </w:pPr>
    </w:p>
    <w:p w14:paraId="495DF28B" w14:textId="72A86679" w:rsidR="00C03B45" w:rsidRPr="004450B7" w:rsidRDefault="007B1D75" w:rsidP="004450B7">
      <w:pPr>
        <w:ind w:left="140" w:right="357"/>
        <w:rPr>
          <w:sz w:val="24"/>
        </w:rPr>
      </w:pPr>
      <w:r>
        <w:rPr>
          <w:sz w:val="24"/>
        </w:rPr>
        <w:t xml:space="preserve">_l_ </w:t>
      </w:r>
      <w:proofErr w:type="spellStart"/>
      <w:r>
        <w:rPr>
          <w:sz w:val="24"/>
        </w:rPr>
        <w:t>sottoscritt</w:t>
      </w:r>
      <w:proofErr w:type="spellEnd"/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ai sensi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dichiara altres</w:t>
      </w:r>
      <w:r>
        <w:rPr>
          <w:rFonts w:ascii="Calibri" w:hAnsi="Calibri"/>
          <w:sz w:val="24"/>
        </w:rPr>
        <w:t xml:space="preserve">ì </w:t>
      </w:r>
      <w:r>
        <w:rPr>
          <w:sz w:val="24"/>
        </w:rPr>
        <w:t>sotto</w:t>
      </w:r>
      <w:r>
        <w:rPr>
          <w:sz w:val="24"/>
        </w:rPr>
        <w:t xml:space="preserve"> la propria responsabilit</w:t>
      </w:r>
      <w:r>
        <w:rPr>
          <w:rFonts w:ascii="Calibri" w:hAnsi="Calibri"/>
          <w:sz w:val="24"/>
        </w:rPr>
        <w:t>à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 delle sanzioni anche di natura penale previste dalla vigente normativa in caso di dichiarazioni</w:t>
      </w:r>
      <w:r>
        <w:rPr>
          <w:spacing w:val="-57"/>
          <w:sz w:val="24"/>
        </w:rPr>
        <w:t xml:space="preserve"> </w:t>
      </w:r>
      <w:r>
        <w:rPr>
          <w:sz w:val="24"/>
        </w:rPr>
        <w:t>mendaci:</w:t>
      </w:r>
    </w:p>
    <w:p w14:paraId="342E8D9F" w14:textId="77777777" w:rsidR="00C03B45" w:rsidRDefault="007B1D75">
      <w:pPr>
        <w:pStyle w:val="Paragrafoelenco"/>
        <w:numPr>
          <w:ilvl w:val="1"/>
          <w:numId w:val="1"/>
        </w:numPr>
        <w:tabs>
          <w:tab w:val="left" w:pos="1641"/>
          <w:tab w:val="left" w:pos="7865"/>
        </w:tabs>
        <w:spacing w:line="465" w:lineRule="auto"/>
        <w:ind w:right="371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inserito nelle GPS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per le medesime tipologie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supplenze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</w:p>
    <w:p w14:paraId="78FBDF68" w14:textId="77777777" w:rsidR="00C03B45" w:rsidRDefault="007B1D75">
      <w:pPr>
        <w:spacing w:before="55"/>
        <w:ind w:left="158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oppure</w:t>
      </w:r>
      <w:proofErr w:type="gramEnd"/>
      <w:r>
        <w:rPr>
          <w:sz w:val="24"/>
        </w:rPr>
        <w:t>)</w:t>
      </w:r>
    </w:p>
    <w:p w14:paraId="71B68008" w14:textId="77777777" w:rsidR="00C03B45" w:rsidRDefault="00C03B45">
      <w:pPr>
        <w:spacing w:before="2"/>
        <w:rPr>
          <w:sz w:val="25"/>
        </w:rPr>
      </w:pPr>
    </w:p>
    <w:p w14:paraId="015A9870" w14:textId="77777777" w:rsidR="00C03B45" w:rsidRPr="005E03A0" w:rsidRDefault="007B1D75">
      <w:pPr>
        <w:pStyle w:val="Paragrafoelenco"/>
        <w:numPr>
          <w:ilvl w:val="1"/>
          <w:numId w:val="1"/>
        </w:numPr>
        <w:tabs>
          <w:tab w:val="left" w:pos="1595"/>
        </w:tabs>
        <w:ind w:left="1594" w:hanging="361"/>
        <w:rPr>
          <w:rFonts w:ascii="Courier New" w:hAnsi="Courier New"/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essere inserito nelle</w:t>
      </w:r>
      <w:r>
        <w:rPr>
          <w:spacing w:val="-3"/>
          <w:sz w:val="21"/>
        </w:rPr>
        <w:t xml:space="preserve"> </w:t>
      </w:r>
      <w:r>
        <w:rPr>
          <w:sz w:val="21"/>
        </w:rPr>
        <w:t>GPS</w:t>
      </w:r>
    </w:p>
    <w:p w14:paraId="23D116DA" w14:textId="77777777" w:rsidR="005E03A0" w:rsidRDefault="005E03A0" w:rsidP="005E03A0">
      <w:pPr>
        <w:pStyle w:val="Paragrafoelenco"/>
        <w:tabs>
          <w:tab w:val="left" w:pos="1595"/>
        </w:tabs>
        <w:ind w:firstLine="0"/>
        <w:rPr>
          <w:sz w:val="21"/>
        </w:rPr>
      </w:pPr>
    </w:p>
    <w:p w14:paraId="237C27F3" w14:textId="77777777" w:rsidR="005E03A0" w:rsidRDefault="005E03A0" w:rsidP="005E03A0">
      <w:pPr>
        <w:pStyle w:val="Paragrafoelenco"/>
        <w:tabs>
          <w:tab w:val="left" w:pos="1595"/>
        </w:tabs>
        <w:ind w:firstLine="0"/>
        <w:rPr>
          <w:sz w:val="21"/>
        </w:rPr>
      </w:pPr>
    </w:p>
    <w:p w14:paraId="691B51AA" w14:textId="77777777" w:rsidR="005E03A0" w:rsidRDefault="005E03A0" w:rsidP="005E03A0">
      <w:pPr>
        <w:pStyle w:val="Paragrafoelenco"/>
        <w:tabs>
          <w:tab w:val="left" w:pos="1595"/>
        </w:tabs>
        <w:ind w:firstLine="0"/>
        <w:rPr>
          <w:rFonts w:ascii="Courier New" w:hAnsi="Courier New"/>
          <w:sz w:val="21"/>
        </w:rPr>
      </w:pPr>
    </w:p>
    <w:p w14:paraId="0B96B8F6" w14:textId="77777777" w:rsidR="00C03B45" w:rsidRDefault="00C03B45">
      <w:pPr>
        <w:rPr>
          <w:sz w:val="12"/>
        </w:rPr>
      </w:pPr>
    </w:p>
    <w:p w14:paraId="304278A8" w14:textId="77777777" w:rsidR="00C03B45" w:rsidRDefault="007B1D75">
      <w:pPr>
        <w:tabs>
          <w:tab w:val="left" w:pos="1531"/>
          <w:tab w:val="left" w:pos="5420"/>
          <w:tab w:val="left" w:pos="7335"/>
        </w:tabs>
        <w:spacing w:before="92"/>
        <w:ind w:left="140"/>
        <w:rPr>
          <w:sz w:val="21"/>
        </w:rPr>
      </w:pPr>
      <w:r>
        <w:rPr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  <w:t>Firma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11B885C" w14:textId="77777777" w:rsidR="00C03B45" w:rsidRDefault="00C03B45">
      <w:pPr>
        <w:rPr>
          <w:sz w:val="21"/>
        </w:rPr>
        <w:sectPr w:rsidR="00C03B45">
          <w:footerReference w:type="default" r:id="rId7"/>
          <w:type w:val="continuous"/>
          <w:pgSz w:w="11920" w:h="16850"/>
          <w:pgMar w:top="740" w:right="600" w:bottom="1120" w:left="580" w:header="720" w:footer="923" w:gutter="0"/>
          <w:pgNumType w:start="1"/>
          <w:cols w:space="720"/>
        </w:sectPr>
      </w:pPr>
    </w:p>
    <w:p w14:paraId="184AD98C" w14:textId="41702D76" w:rsidR="00C03B45" w:rsidRDefault="005E03A0">
      <w:pPr>
        <w:pStyle w:val="Corpotesto"/>
        <w:spacing w:before="45"/>
        <w:ind w:left="140" w:right="174"/>
      </w:pPr>
      <w:r>
        <w:lastRenderedPageBreak/>
        <w:t>Ai sensi del decreto legislativo 196/2003 e del regolamento UE 679/2016, come armonizzato con il decreto legislativo 101/2018,</w:t>
      </w:r>
      <w:r>
        <w:rPr>
          <w:spacing w:val="-43"/>
        </w:rPr>
        <w:t xml:space="preserve"> </w:t>
      </w:r>
      <w:r>
        <w:t>si informano gli</w:t>
      </w:r>
      <w:r>
        <w:rPr>
          <w:spacing w:val="1"/>
        </w:rPr>
        <w:t xml:space="preserve"> </w:t>
      </w:r>
      <w:r>
        <w:t>interessati che il trattamento dei dati personali contenuti nelle istanze inviate in risposta al presente avviso</w:t>
      </w:r>
      <w:r>
        <w:rPr>
          <w:spacing w:val="1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archivio</w:t>
      </w:r>
      <w:r>
        <w:rPr>
          <w:spacing w:val="-1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dell’espletamento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delle</w:t>
      </w:r>
    </w:p>
    <w:p w14:paraId="0A88A0D3" w14:textId="77777777" w:rsidR="00C03B45" w:rsidRDefault="007B1D75">
      <w:pPr>
        <w:pStyle w:val="Corpotesto"/>
        <w:spacing w:before="3"/>
        <w:ind w:left="140" w:right="108"/>
      </w:pPr>
      <w:proofErr w:type="gramStart"/>
      <w:r>
        <w:t>supplenze</w:t>
      </w:r>
      <w:proofErr w:type="gramEnd"/>
      <w:r>
        <w:t xml:space="preserve"> e saranno cancellati al term</w:t>
      </w:r>
      <w:r>
        <w:t>ine del corrente anno scolastico, al momento della cessazione dell’interesse pubblico per il</w:t>
      </w:r>
      <w:r>
        <w:rPr>
          <w:spacing w:val="-43"/>
        </w:rPr>
        <w:t xml:space="preserve"> </w:t>
      </w:r>
      <w:r>
        <w:t xml:space="preserve">quale sono stati raccolti e trattati. Ai soggetti che presenteranno l’istanza disponibilità sono riconosciuti i diritti di cui al </w:t>
      </w:r>
      <w:proofErr w:type="spellStart"/>
      <w:r>
        <w:t>D.Lvo</w:t>
      </w:r>
      <w:proofErr w:type="spellEnd"/>
      <w:r>
        <w:t xml:space="preserve"> del</w:t>
      </w:r>
      <w:r>
        <w:rPr>
          <w:spacing w:val="-43"/>
        </w:rPr>
        <w:t xml:space="preserve"> </w:t>
      </w:r>
      <w:r>
        <w:t>30 giugno 2003, n.196 e</w:t>
      </w:r>
      <w:r>
        <w:t xml:space="preserve"> successive modifiche, in particolare il diritto di accedere ai propri dati personali, di chiederne la rettifica,</w:t>
      </w:r>
      <w:r>
        <w:rPr>
          <w:spacing w:val="-43"/>
        </w:rPr>
        <w:t xml:space="preserve"> </w:t>
      </w:r>
      <w:r>
        <w:t>l’aggiornamento e la cancellazione, se incompleti, erronei o raccolti in violazione della legge, nonché di opporsi al loro</w:t>
      </w:r>
      <w:r>
        <w:rPr>
          <w:spacing w:val="1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</w:t>
      </w:r>
      <w:r>
        <w:t>tivi</w:t>
      </w:r>
      <w:r>
        <w:rPr>
          <w:spacing w:val="-1"/>
        </w:rPr>
        <w:t xml:space="preserve"> </w:t>
      </w:r>
      <w:r>
        <w:t>legittimi,</w:t>
      </w:r>
      <w:r>
        <w:rPr>
          <w:spacing w:val="-1"/>
        </w:rPr>
        <w:t xml:space="preserve"> </w:t>
      </w:r>
      <w:r>
        <w:t>rivolgendo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istituzione</w:t>
      </w:r>
      <w:r>
        <w:rPr>
          <w:spacing w:val="-2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</w:p>
    <w:p w14:paraId="368E7487" w14:textId="77777777" w:rsidR="00C03B45" w:rsidRDefault="007B1D75">
      <w:pPr>
        <w:pStyle w:val="Corpotesto"/>
        <w:ind w:left="140" w:right="262"/>
      </w:pPr>
      <w:proofErr w:type="gramStart"/>
      <w:r>
        <w:t>trattamento</w:t>
      </w:r>
      <w:proofErr w:type="gramEnd"/>
      <w:r>
        <w:t xml:space="preserve"> dei dati. L’eventuale rifiuto del trattamento dei dati comporta l’automatica esclusione dalla procedura oggetto del</w:t>
      </w:r>
      <w:r>
        <w:rPr>
          <w:spacing w:val="-4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12192986" w14:textId="77777777" w:rsidR="00C03B45" w:rsidRDefault="00C03B45">
      <w:pPr>
        <w:pStyle w:val="Corpotesto"/>
      </w:pPr>
    </w:p>
    <w:p w14:paraId="6A5AC248" w14:textId="77777777" w:rsidR="00C03B45" w:rsidRDefault="00C03B45">
      <w:pPr>
        <w:pStyle w:val="Corpotesto"/>
      </w:pPr>
    </w:p>
    <w:p w14:paraId="36DC44BC" w14:textId="77777777" w:rsidR="00C03B45" w:rsidRDefault="00C03B45">
      <w:pPr>
        <w:pStyle w:val="Corpotesto"/>
        <w:spacing w:before="11"/>
      </w:pPr>
    </w:p>
    <w:p w14:paraId="3B45AE73" w14:textId="77777777" w:rsidR="00C03B45" w:rsidRDefault="007B1D75">
      <w:pPr>
        <w:pStyle w:val="Corpotesto"/>
        <w:tabs>
          <w:tab w:val="left" w:pos="7020"/>
        </w:tabs>
        <w:ind w:left="140"/>
      </w:pPr>
      <w:r>
        <w:t>Il</w:t>
      </w:r>
      <w:r>
        <w:rPr>
          <w:spacing w:val="-3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prenderne</w:t>
      </w:r>
      <w:r>
        <w:rPr>
          <w:spacing w:val="-3"/>
        </w:rPr>
        <w:t xml:space="preserve"> </w:t>
      </w:r>
      <w:r>
        <w:t>visione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3B45">
      <w:pgSz w:w="11920" w:h="16850"/>
      <w:pgMar w:top="980" w:right="600" w:bottom="1120" w:left="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EE290" w14:textId="77777777" w:rsidR="007B1D75" w:rsidRDefault="007B1D75">
      <w:r>
        <w:separator/>
      </w:r>
    </w:p>
  </w:endnote>
  <w:endnote w:type="continuationSeparator" w:id="0">
    <w:p w14:paraId="6EA7239D" w14:textId="77777777" w:rsidR="007B1D75" w:rsidRDefault="007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E7F3" w14:textId="2A71A12A" w:rsidR="00C03B45" w:rsidRDefault="00C03B4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3EE8" w14:textId="77777777" w:rsidR="007B1D75" w:rsidRDefault="007B1D75">
      <w:r>
        <w:separator/>
      </w:r>
    </w:p>
  </w:footnote>
  <w:footnote w:type="continuationSeparator" w:id="0">
    <w:p w14:paraId="3A1F3A1F" w14:textId="77777777" w:rsidR="007B1D75" w:rsidRDefault="007B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43900"/>
    <w:multiLevelType w:val="hybridMultilevel"/>
    <w:tmpl w:val="D758C694"/>
    <w:lvl w:ilvl="0" w:tplc="B48AC20A">
      <w:numFmt w:val="bullet"/>
      <w:lvlText w:val="o"/>
      <w:lvlJc w:val="left"/>
      <w:pPr>
        <w:ind w:left="860" w:hanging="361"/>
      </w:pPr>
      <w:rPr>
        <w:rFonts w:hint="default"/>
        <w:w w:val="100"/>
        <w:lang w:val="it-IT" w:eastAsia="en-US" w:bidi="ar-SA"/>
      </w:rPr>
    </w:lvl>
    <w:lvl w:ilvl="1" w:tplc="806E795E">
      <w:numFmt w:val="bullet"/>
      <w:lvlText w:val="o"/>
      <w:lvlJc w:val="left"/>
      <w:pPr>
        <w:ind w:left="1580" w:hanging="420"/>
      </w:pPr>
      <w:rPr>
        <w:rFonts w:hint="default"/>
        <w:w w:val="100"/>
        <w:lang w:val="it-IT" w:eastAsia="en-US" w:bidi="ar-SA"/>
      </w:rPr>
    </w:lvl>
    <w:lvl w:ilvl="2" w:tplc="B0BA44A4">
      <w:numFmt w:val="bullet"/>
      <w:lvlText w:val="•"/>
      <w:lvlJc w:val="left"/>
      <w:pPr>
        <w:ind w:left="2596" w:hanging="420"/>
      </w:pPr>
      <w:rPr>
        <w:rFonts w:hint="default"/>
        <w:lang w:val="it-IT" w:eastAsia="en-US" w:bidi="ar-SA"/>
      </w:rPr>
    </w:lvl>
    <w:lvl w:ilvl="3" w:tplc="C806144E">
      <w:numFmt w:val="bullet"/>
      <w:lvlText w:val="•"/>
      <w:lvlJc w:val="left"/>
      <w:pPr>
        <w:ind w:left="3613" w:hanging="420"/>
      </w:pPr>
      <w:rPr>
        <w:rFonts w:hint="default"/>
        <w:lang w:val="it-IT" w:eastAsia="en-US" w:bidi="ar-SA"/>
      </w:rPr>
    </w:lvl>
    <w:lvl w:ilvl="4" w:tplc="767AA204">
      <w:numFmt w:val="bullet"/>
      <w:lvlText w:val="•"/>
      <w:lvlJc w:val="left"/>
      <w:pPr>
        <w:ind w:left="4630" w:hanging="420"/>
      </w:pPr>
      <w:rPr>
        <w:rFonts w:hint="default"/>
        <w:lang w:val="it-IT" w:eastAsia="en-US" w:bidi="ar-SA"/>
      </w:rPr>
    </w:lvl>
    <w:lvl w:ilvl="5" w:tplc="17A2DF42">
      <w:numFmt w:val="bullet"/>
      <w:lvlText w:val="•"/>
      <w:lvlJc w:val="left"/>
      <w:pPr>
        <w:ind w:left="5647" w:hanging="420"/>
      </w:pPr>
      <w:rPr>
        <w:rFonts w:hint="default"/>
        <w:lang w:val="it-IT" w:eastAsia="en-US" w:bidi="ar-SA"/>
      </w:rPr>
    </w:lvl>
    <w:lvl w:ilvl="6" w:tplc="8A5A32B2">
      <w:numFmt w:val="bullet"/>
      <w:lvlText w:val="•"/>
      <w:lvlJc w:val="left"/>
      <w:pPr>
        <w:ind w:left="6664" w:hanging="420"/>
      </w:pPr>
      <w:rPr>
        <w:rFonts w:hint="default"/>
        <w:lang w:val="it-IT" w:eastAsia="en-US" w:bidi="ar-SA"/>
      </w:rPr>
    </w:lvl>
    <w:lvl w:ilvl="7" w:tplc="59D0E7E6">
      <w:numFmt w:val="bullet"/>
      <w:lvlText w:val="•"/>
      <w:lvlJc w:val="left"/>
      <w:pPr>
        <w:ind w:left="7680" w:hanging="420"/>
      </w:pPr>
      <w:rPr>
        <w:rFonts w:hint="default"/>
        <w:lang w:val="it-IT" w:eastAsia="en-US" w:bidi="ar-SA"/>
      </w:rPr>
    </w:lvl>
    <w:lvl w:ilvl="8" w:tplc="27B0E178">
      <w:numFmt w:val="bullet"/>
      <w:lvlText w:val="•"/>
      <w:lvlJc w:val="left"/>
      <w:pPr>
        <w:ind w:left="8697" w:hanging="4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45"/>
    <w:rsid w:val="00350C76"/>
    <w:rsid w:val="004450B7"/>
    <w:rsid w:val="005E03A0"/>
    <w:rsid w:val="007B1D75"/>
    <w:rsid w:val="00834A4F"/>
    <w:rsid w:val="00B05BEC"/>
    <w:rsid w:val="00C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E96E1"/>
  <w15:docId w15:val="{1176FD56-937F-4F2D-BC44-9AC1FB7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0"/>
    <w:qFormat/>
    <w:pPr>
      <w:ind w:left="4681" w:right="464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E0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3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0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3A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amministrativa1</dc:creator>
  <cp:lastModifiedBy>Utente</cp:lastModifiedBy>
  <cp:revision>3</cp:revision>
  <dcterms:created xsi:type="dcterms:W3CDTF">2024-12-02T06:55:00Z</dcterms:created>
  <dcterms:modified xsi:type="dcterms:W3CDTF">2024-12-02T06:56:00Z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